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8C" w:rsidRDefault="001D598C" w:rsidP="001D598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D598C" w:rsidRPr="004577D6" w:rsidRDefault="001D598C" w:rsidP="001D598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>к приказу</w:t>
      </w:r>
    </w:p>
    <w:p w:rsidR="001D598C" w:rsidRPr="004577D6" w:rsidRDefault="001D598C" w:rsidP="001D598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598C" w:rsidRDefault="001D598C" w:rsidP="001D598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598C" w:rsidRDefault="001D598C" w:rsidP="001D598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от___________№______</w:t>
      </w:r>
    </w:p>
    <w:p w:rsidR="001D598C" w:rsidRDefault="001D598C" w:rsidP="00296AF5">
      <w:pPr>
        <w:ind w:firstLine="5103"/>
        <w:rPr>
          <w:rFonts w:ascii="Times New Roman" w:hAnsi="Times New Roman"/>
          <w:bCs/>
          <w:sz w:val="28"/>
          <w:szCs w:val="28"/>
          <w:lang w:val="ru-RU"/>
        </w:rPr>
      </w:pPr>
    </w:p>
    <w:p w:rsidR="00296AF5" w:rsidRPr="00DF12FE" w:rsidRDefault="001D598C" w:rsidP="001D598C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"</w:t>
      </w:r>
      <w:r w:rsidR="00296AF5">
        <w:rPr>
          <w:rFonts w:ascii="Times New Roman" w:hAnsi="Times New Roman"/>
          <w:bCs/>
          <w:sz w:val="28"/>
          <w:szCs w:val="28"/>
          <w:lang w:val="ru-RU"/>
        </w:rPr>
        <w:t>ПРИЛОЖЕНИЕ 3</w:t>
      </w:r>
    </w:p>
    <w:p w:rsidR="001D598C" w:rsidRDefault="00296AF5" w:rsidP="001D598C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F12FE">
        <w:rPr>
          <w:rFonts w:ascii="Times New Roman" w:hAnsi="Times New Roman"/>
          <w:bCs/>
          <w:sz w:val="28"/>
          <w:szCs w:val="28"/>
          <w:lang w:val="ru-RU"/>
        </w:rPr>
        <w:t xml:space="preserve">к приказу </w:t>
      </w:r>
    </w:p>
    <w:p w:rsidR="00296AF5" w:rsidRPr="00DF12FE" w:rsidRDefault="00296AF5" w:rsidP="001D598C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F12FE">
        <w:rPr>
          <w:rFonts w:ascii="Times New Roman" w:hAnsi="Times New Roman"/>
          <w:bCs/>
          <w:sz w:val="28"/>
          <w:szCs w:val="28"/>
          <w:lang w:val="ru-RU"/>
        </w:rPr>
        <w:t>комитета здравоохранения</w:t>
      </w:r>
    </w:p>
    <w:p w:rsidR="00296AF5" w:rsidRPr="00DF12FE" w:rsidRDefault="00296AF5" w:rsidP="001D598C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F12FE">
        <w:rPr>
          <w:rFonts w:ascii="Times New Roman" w:hAnsi="Times New Roman"/>
          <w:bCs/>
          <w:sz w:val="28"/>
          <w:szCs w:val="28"/>
          <w:lang w:val="ru-RU"/>
        </w:rPr>
        <w:t>Волгоградской области</w:t>
      </w:r>
    </w:p>
    <w:p w:rsidR="00296AF5" w:rsidRPr="00833AA0" w:rsidRDefault="00296AF5" w:rsidP="001D598C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33AA0">
        <w:rPr>
          <w:rFonts w:ascii="Times New Roman" w:hAnsi="Times New Roman"/>
          <w:bCs/>
          <w:sz w:val="28"/>
          <w:szCs w:val="28"/>
          <w:lang w:val="ru-RU"/>
        </w:rPr>
        <w:t xml:space="preserve">от </w:t>
      </w:r>
      <w:r w:rsidR="001D598C">
        <w:rPr>
          <w:rFonts w:ascii="Times New Roman" w:hAnsi="Times New Roman"/>
          <w:bCs/>
          <w:sz w:val="28"/>
          <w:szCs w:val="28"/>
          <w:lang w:val="ru-RU"/>
        </w:rPr>
        <w:t>18.07.2022</w:t>
      </w:r>
      <w:r w:rsidRPr="00833AA0">
        <w:rPr>
          <w:rFonts w:ascii="Times New Roman" w:hAnsi="Times New Roman"/>
          <w:bCs/>
          <w:sz w:val="28"/>
          <w:szCs w:val="28"/>
          <w:lang w:val="ru-RU"/>
        </w:rPr>
        <w:t xml:space="preserve"> №</w:t>
      </w:r>
      <w:r w:rsidR="001D598C">
        <w:rPr>
          <w:rFonts w:ascii="Times New Roman" w:hAnsi="Times New Roman"/>
          <w:bCs/>
          <w:sz w:val="28"/>
          <w:szCs w:val="28"/>
          <w:lang w:val="ru-RU"/>
        </w:rPr>
        <w:t xml:space="preserve"> 148н</w:t>
      </w:r>
    </w:p>
    <w:p w:rsidR="00296AF5" w:rsidRPr="000E3298" w:rsidRDefault="00296AF5" w:rsidP="00296AF5">
      <w:pPr>
        <w:jc w:val="center"/>
        <w:rPr>
          <w:rFonts w:ascii="Times New Roman" w:eastAsia="Calibri" w:hAnsi="Times New Roman"/>
          <w:sz w:val="28"/>
          <w:szCs w:val="28"/>
          <w:lang w:val="ru-RU" w:eastAsia="ru-RU" w:bidi="ar-SA"/>
        </w:rPr>
      </w:pPr>
    </w:p>
    <w:p w:rsidR="00296AF5" w:rsidRDefault="00296AF5" w:rsidP="00296A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 xml:space="preserve">оны ответственности медицинских организаций, </w:t>
      </w:r>
    </w:p>
    <w:p w:rsidR="00296AF5" w:rsidRPr="000E3298" w:rsidRDefault="00296AF5" w:rsidP="00296A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>казывающих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>круглосуточную медицинскую помощь взрослому населению</w:t>
      </w:r>
    </w:p>
    <w:p w:rsidR="00296AF5" w:rsidRDefault="00296AF5" w:rsidP="00296A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298">
        <w:rPr>
          <w:rFonts w:ascii="Times New Roman" w:hAnsi="Times New Roman" w:cs="Times New Roman"/>
          <w:b w:val="0"/>
          <w:sz w:val="28"/>
          <w:szCs w:val="28"/>
        </w:rPr>
        <w:t>по профилю "травматология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ортопедия", </w:t>
      </w:r>
    </w:p>
    <w:p w:rsidR="00296AF5" w:rsidRDefault="00296AF5" w:rsidP="00296A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298">
        <w:rPr>
          <w:rFonts w:ascii="Times New Roman" w:hAnsi="Times New Roman" w:cs="Times New Roman"/>
          <w:b w:val="0"/>
          <w:sz w:val="28"/>
          <w:szCs w:val="28"/>
        </w:rPr>
        <w:t>для проведения медицинской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 xml:space="preserve">эвакуации больных, </w:t>
      </w:r>
    </w:p>
    <w:p w:rsidR="00296AF5" w:rsidRDefault="00296AF5" w:rsidP="00296A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298">
        <w:rPr>
          <w:rFonts w:ascii="Times New Roman" w:hAnsi="Times New Roman" w:cs="Times New Roman"/>
          <w:b w:val="0"/>
          <w:sz w:val="28"/>
          <w:szCs w:val="28"/>
        </w:rPr>
        <w:t>нуждающихся в госпитализации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экстренным 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>показаниям</w:t>
      </w:r>
    </w:p>
    <w:p w:rsidR="00296AF5" w:rsidRPr="000E3298" w:rsidRDefault="00296AF5" w:rsidP="00296A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268"/>
        <w:gridCol w:w="2552"/>
        <w:gridCol w:w="2268"/>
        <w:gridCol w:w="1842"/>
      </w:tblGrid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Травматологический пункт/кабинет врача-хирурга/хирургическое отделение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Круглосуточное специализированное отделение</w:t>
            </w:r>
          </w:p>
        </w:tc>
        <w:tc>
          <w:tcPr>
            <w:tcW w:w="1842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Дни госпитализации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Алексеевский район</w:t>
            </w:r>
          </w:p>
        </w:tc>
        <w:tc>
          <w:tcPr>
            <w:tcW w:w="2552" w:type="dxa"/>
          </w:tcPr>
          <w:p w:rsidR="00296AF5" w:rsidRPr="000C2E93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E93">
              <w:rPr>
                <w:rFonts w:ascii="Times New Roman" w:hAnsi="Times New Roman" w:cs="Times New Roman"/>
                <w:sz w:val="24"/>
                <w:szCs w:val="24"/>
              </w:rPr>
              <w:t>ГБУЗ ЦРБ Алексеевского муниципального района</w:t>
            </w:r>
          </w:p>
        </w:tc>
        <w:tc>
          <w:tcPr>
            <w:tcW w:w="2268" w:type="dxa"/>
            <w:vMerge w:val="restart"/>
          </w:tcPr>
          <w:p w:rsidR="00296AF5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имени </w:t>
            </w:r>
          </w:p>
          <w:p w:rsidR="00296AF5" w:rsidRPr="009440FB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В.Ф. Жогова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Нехаевский район</w:t>
            </w:r>
          </w:p>
        </w:tc>
        <w:tc>
          <w:tcPr>
            <w:tcW w:w="2552" w:type="dxa"/>
          </w:tcPr>
          <w:p w:rsidR="00296AF5" w:rsidRPr="000C2E93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E93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2268" w:type="dxa"/>
            <w:vMerge/>
          </w:tcPr>
          <w:p w:rsidR="00296AF5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Новоаннинский район</w:t>
            </w:r>
          </w:p>
        </w:tc>
        <w:tc>
          <w:tcPr>
            <w:tcW w:w="2552" w:type="dxa"/>
          </w:tcPr>
          <w:p w:rsidR="00296AF5" w:rsidRPr="000C2E93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E93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2268" w:type="dxa"/>
            <w:vMerge/>
          </w:tcPr>
          <w:p w:rsidR="00296AF5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Новониколаевский район</w:t>
            </w:r>
          </w:p>
        </w:tc>
        <w:tc>
          <w:tcPr>
            <w:tcW w:w="2552" w:type="dxa"/>
          </w:tcPr>
          <w:p w:rsidR="00296AF5" w:rsidRPr="000C2E93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E93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D8093D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Урюпинский район и г. Урюпинск</w:t>
            </w:r>
          </w:p>
        </w:tc>
        <w:tc>
          <w:tcPr>
            <w:tcW w:w="2552" w:type="dxa"/>
          </w:tcPr>
          <w:p w:rsidR="00296AF5" w:rsidRPr="000C2E93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E93"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 В.Ф. Жогова</w:t>
            </w:r>
          </w:p>
        </w:tc>
        <w:tc>
          <w:tcPr>
            <w:tcW w:w="2268" w:type="dxa"/>
            <w:vMerge/>
          </w:tcPr>
          <w:p w:rsidR="00296AF5" w:rsidRPr="00296AF5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Merge/>
          </w:tcPr>
          <w:p w:rsidR="00296AF5" w:rsidRPr="00296AF5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Даниловский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D8093D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Еланский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Еланская ЦРБ Волгоградской области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Киквидзенский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D8093D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Клетский район</w:t>
            </w:r>
          </w:p>
        </w:tc>
        <w:tc>
          <w:tcPr>
            <w:tcW w:w="2552" w:type="dxa"/>
          </w:tcPr>
          <w:p w:rsidR="00296AF5" w:rsidRPr="009440FB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ЦРБ Клетского </w:t>
            </w:r>
            <w:r w:rsidRPr="00B50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Волгоградской области"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Кумылженский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г. Михайловка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9440FB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Серафимовичский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2268" w:type="dxa"/>
            <w:vMerge/>
          </w:tcPr>
          <w:p w:rsidR="00296AF5" w:rsidRPr="009440FB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Merge/>
          </w:tcPr>
          <w:p w:rsidR="00296AF5" w:rsidRPr="009440FB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Фроловский район и г. Фролово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184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Жирновский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ГУЗ "Жирновская ЦРБ"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ГУЗ "Жирновская ЦРБ"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D8093D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Руднянский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Руднянского муниципального района Волгоградской области "ЦРБ Руднянского муниципального района"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г. Камышин </w:t>
            </w:r>
          </w:p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и Камышинский район</w:t>
            </w:r>
          </w:p>
        </w:tc>
        <w:tc>
          <w:tcPr>
            <w:tcW w:w="2552" w:type="dxa"/>
          </w:tcPr>
          <w:p w:rsidR="00296AF5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0DEF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0DEF">
              <w:rPr>
                <w:rFonts w:ascii="Times New Roman" w:hAnsi="Times New Roman" w:cs="Times New Roman"/>
                <w:sz w:val="24"/>
                <w:szCs w:val="24"/>
              </w:rPr>
              <w:t>г. Камышин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а"</w:t>
            </w:r>
          </w:p>
        </w:tc>
        <w:tc>
          <w:tcPr>
            <w:tcW w:w="2268" w:type="dxa"/>
            <w:vMerge w:val="restart"/>
          </w:tcPr>
          <w:p w:rsidR="00296AF5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0DEF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0DEF">
              <w:rPr>
                <w:rFonts w:ascii="Times New Roman" w:hAnsi="Times New Roman" w:cs="Times New Roman"/>
                <w:sz w:val="24"/>
                <w:szCs w:val="24"/>
              </w:rPr>
              <w:t>г. Камышин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D8093D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Котовский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"ЦРБ Котовского муниципального района"</w:t>
            </w:r>
          </w:p>
        </w:tc>
        <w:tc>
          <w:tcPr>
            <w:tcW w:w="2268" w:type="dxa"/>
            <w:vMerge/>
          </w:tcPr>
          <w:p w:rsidR="00296AF5" w:rsidRPr="00D10DEF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D8093D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Ольховский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2268" w:type="dxa"/>
            <w:vMerge/>
          </w:tcPr>
          <w:p w:rsidR="00296AF5" w:rsidRPr="00D10DEF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rPr>
          <w:trHeight w:val="690"/>
        </w:trPr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 xml:space="preserve">г. Волжский </w:t>
            </w:r>
          </w:p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(от ул. Пионерской до Средней Ахтубы) по месту получения травмы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2268" w:type="dxa"/>
            <w:vMerge w:val="restart"/>
          </w:tcPr>
          <w:p w:rsidR="00296AF5" w:rsidRPr="00B5376A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76A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1 </w:t>
            </w:r>
          </w:p>
          <w:p w:rsidR="00296AF5" w:rsidRPr="00B5376A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76A">
              <w:rPr>
                <w:rFonts w:ascii="Times New Roman" w:hAnsi="Times New Roman" w:cs="Times New Roman"/>
                <w:sz w:val="24"/>
                <w:szCs w:val="24"/>
              </w:rPr>
              <w:t>им. С.З. Фишера"</w:t>
            </w:r>
          </w:p>
        </w:tc>
        <w:tc>
          <w:tcPr>
            <w:tcW w:w="1842" w:type="dxa"/>
            <w:vMerge w:val="restart"/>
          </w:tcPr>
          <w:p w:rsidR="00296AF5" w:rsidRPr="00B5376A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  <w:r w:rsidRPr="00B5376A">
              <w:rPr>
                <w:rFonts w:ascii="Times New Roman" w:hAnsi="Times New Roman"/>
              </w:rPr>
              <w:t>ежедневно</w:t>
            </w:r>
          </w:p>
        </w:tc>
      </w:tr>
      <w:tr w:rsidR="00296AF5" w:rsidRPr="000E3298" w:rsidTr="00BC614D">
        <w:trPr>
          <w:trHeight w:val="454"/>
        </w:trPr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Николаевский район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2268" w:type="dxa"/>
            <w:vMerge/>
          </w:tcPr>
          <w:p w:rsidR="00296AF5" w:rsidRPr="00B5376A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B5376A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0E3298" w:rsidTr="00BC614D">
        <w:trPr>
          <w:trHeight w:val="596"/>
        </w:trPr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Палласовский район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2268" w:type="dxa"/>
            <w:vMerge/>
          </w:tcPr>
          <w:p w:rsidR="00296AF5" w:rsidRPr="00B5376A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B5376A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0E3298" w:rsidTr="00BC614D">
        <w:trPr>
          <w:trHeight w:val="596"/>
        </w:trPr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Старополтавский район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2268" w:type="dxa"/>
            <w:vMerge/>
          </w:tcPr>
          <w:p w:rsidR="00296AF5" w:rsidRPr="00B5376A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B5376A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0E3298" w:rsidTr="00BC614D">
        <w:trPr>
          <w:trHeight w:val="690"/>
        </w:trPr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 xml:space="preserve">г. Волжский </w:t>
            </w:r>
          </w:p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 xml:space="preserve">(от ГЭС до границ </w:t>
            </w:r>
          </w:p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 xml:space="preserve">с ул. Пионерской) </w:t>
            </w:r>
          </w:p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по месту получения травмы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 3"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"Городская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3"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  <w:r w:rsidRPr="000E3298">
              <w:rPr>
                <w:rFonts w:ascii="Times New Roman" w:hAnsi="Times New Roman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Быковский район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374DCE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Среднеахтубинский район</w:t>
            </w:r>
          </w:p>
        </w:tc>
        <w:tc>
          <w:tcPr>
            <w:tcW w:w="2552" w:type="dxa"/>
          </w:tcPr>
          <w:p w:rsidR="00296AF5" w:rsidRPr="00374DC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E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5164FE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F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</w:tcPr>
          <w:p w:rsidR="00296AF5" w:rsidRPr="005164FE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Иловлинский район</w:t>
            </w:r>
          </w:p>
        </w:tc>
        <w:tc>
          <w:tcPr>
            <w:tcW w:w="2552" w:type="dxa"/>
          </w:tcPr>
          <w:p w:rsidR="00296AF5" w:rsidRPr="005164FE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4FE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ГБУЗ "Волгоградская областная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1"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96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F42D21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Городищенский район</w:t>
            </w:r>
          </w:p>
        </w:tc>
        <w:tc>
          <w:tcPr>
            <w:tcW w:w="2552" w:type="dxa"/>
          </w:tcPr>
          <w:p w:rsidR="00296AF5" w:rsidRPr="005164FE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4FE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96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F42D21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5291">
              <w:rPr>
                <w:rFonts w:ascii="Times New Roman" w:hAnsi="Times New Roman" w:cs="Times New Roman"/>
                <w:sz w:val="24"/>
                <w:szCs w:val="24"/>
              </w:rPr>
              <w:t>Калачевский район</w:t>
            </w:r>
          </w:p>
        </w:tc>
        <w:tc>
          <w:tcPr>
            <w:tcW w:w="2552" w:type="dxa"/>
          </w:tcPr>
          <w:p w:rsidR="00296AF5" w:rsidRPr="005164FE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5291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9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 Волгограда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15"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15"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96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Котельниковский район</w:t>
            </w:r>
          </w:p>
        </w:tc>
        <w:tc>
          <w:tcPr>
            <w:tcW w:w="2552" w:type="dxa"/>
          </w:tcPr>
          <w:p w:rsidR="00296AF5" w:rsidRPr="003326D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64FE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F04827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9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2552" w:type="dxa"/>
          </w:tcPr>
          <w:p w:rsidR="00296AF5" w:rsidRPr="003326D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26D8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296AF5" w:rsidRPr="00D8093D" w:rsidTr="00BC614D">
        <w:tc>
          <w:tcPr>
            <w:tcW w:w="567" w:type="dxa"/>
          </w:tcPr>
          <w:p w:rsidR="00296AF5" w:rsidRPr="00F04827" w:rsidRDefault="00296AF5" w:rsidP="00D809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9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Светлоярский район</w:t>
            </w:r>
          </w:p>
        </w:tc>
        <w:tc>
          <w:tcPr>
            <w:tcW w:w="2552" w:type="dxa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 Светлоярского муниципального района Волгоградской области</w:t>
            </w:r>
          </w:p>
        </w:tc>
        <w:tc>
          <w:tcPr>
            <w:tcW w:w="2268" w:type="dxa"/>
            <w:vMerge/>
          </w:tcPr>
          <w:p w:rsidR="00296AF5" w:rsidRPr="00AD68EE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Merge/>
          </w:tcPr>
          <w:p w:rsidR="00296AF5" w:rsidRPr="00AD68EE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F04827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Тракторозаводский район Волгограда</w:t>
            </w:r>
          </w:p>
        </w:tc>
        <w:tc>
          <w:tcPr>
            <w:tcW w:w="2552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  <w:tc>
          <w:tcPr>
            <w:tcW w:w="2268" w:type="dxa"/>
            <w:vMerge w:val="restart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4"</w:t>
            </w:r>
          </w:p>
        </w:tc>
        <w:tc>
          <w:tcPr>
            <w:tcW w:w="1842" w:type="dxa"/>
            <w:vMerge w:val="restart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D8093D" w:rsidTr="00BC614D">
        <w:tc>
          <w:tcPr>
            <w:tcW w:w="567" w:type="dxa"/>
          </w:tcPr>
          <w:p w:rsidR="00296AF5" w:rsidRPr="00F42D21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96AF5" w:rsidRPr="00F42D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Дубовский район</w:t>
            </w:r>
          </w:p>
        </w:tc>
        <w:tc>
          <w:tcPr>
            <w:tcW w:w="2552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ГБУЗ "ЦРБ Дубовского муниципального района"</w:t>
            </w:r>
          </w:p>
        </w:tc>
        <w:tc>
          <w:tcPr>
            <w:tcW w:w="2268" w:type="dxa"/>
            <w:vMerge/>
          </w:tcPr>
          <w:p w:rsidR="00296AF5" w:rsidRPr="00F04827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Merge/>
          </w:tcPr>
          <w:p w:rsidR="00296AF5" w:rsidRPr="00F04827" w:rsidRDefault="00296AF5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296AF5" w:rsidRPr="000E3298" w:rsidTr="00BC614D">
        <w:trPr>
          <w:trHeight w:val="454"/>
        </w:trPr>
        <w:tc>
          <w:tcPr>
            <w:tcW w:w="567" w:type="dxa"/>
          </w:tcPr>
          <w:p w:rsidR="00296AF5" w:rsidRPr="00F42D21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  <w:r w:rsidR="00296AF5" w:rsidRPr="00F42D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Дзержинский район Волгограда</w:t>
            </w:r>
          </w:p>
        </w:tc>
        <w:tc>
          <w:tcPr>
            <w:tcW w:w="2552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</w:p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№ 30"</w:t>
            </w:r>
          </w:p>
        </w:tc>
        <w:tc>
          <w:tcPr>
            <w:tcW w:w="2268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ГУЗ "Городская клиническая больница скорой медицинской помощи № 25"</w:t>
            </w:r>
          </w:p>
        </w:tc>
        <w:tc>
          <w:tcPr>
            <w:tcW w:w="1842" w:type="dxa"/>
          </w:tcPr>
          <w:p w:rsidR="00296AF5" w:rsidRPr="00F04827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48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F42D21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96AF5" w:rsidRPr="00F42D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Кировский район Волгограда</w:t>
            </w:r>
          </w:p>
        </w:tc>
        <w:tc>
          <w:tcPr>
            <w:tcW w:w="2552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ГУЗ "Детская больница № 1"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7"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8093D" w:rsidRPr="000E3298" w:rsidTr="00BC614D">
        <w:tc>
          <w:tcPr>
            <w:tcW w:w="567" w:type="dxa"/>
          </w:tcPr>
          <w:p w:rsidR="00D8093D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D8093D" w:rsidRPr="00F42D21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 район Волгограда</w:t>
            </w:r>
          </w:p>
        </w:tc>
        <w:tc>
          <w:tcPr>
            <w:tcW w:w="2552" w:type="dxa"/>
          </w:tcPr>
          <w:p w:rsidR="00D8093D" w:rsidRPr="00F42D21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268" w:type="dxa"/>
            <w:vMerge/>
          </w:tcPr>
          <w:p w:rsidR="00D8093D" w:rsidRPr="000E3298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8093D" w:rsidRPr="000E3298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3D" w:rsidRPr="000E3298" w:rsidTr="00BC614D">
        <w:tc>
          <w:tcPr>
            <w:tcW w:w="567" w:type="dxa"/>
          </w:tcPr>
          <w:p w:rsidR="00D8093D" w:rsidRDefault="00D8093D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D8093D" w:rsidRPr="00F42D21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Ворошиловский район Волгограда</w:t>
            </w:r>
          </w:p>
        </w:tc>
        <w:tc>
          <w:tcPr>
            <w:tcW w:w="2552" w:type="dxa"/>
          </w:tcPr>
          <w:p w:rsidR="00D8093D" w:rsidRPr="00F42D21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268" w:type="dxa"/>
            <w:vMerge/>
          </w:tcPr>
          <w:p w:rsidR="00D8093D" w:rsidRPr="000E3298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8093D" w:rsidRPr="000E3298" w:rsidRDefault="00D8093D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D8093D" w:rsidTr="00BC614D">
        <w:tc>
          <w:tcPr>
            <w:tcW w:w="567" w:type="dxa"/>
          </w:tcPr>
          <w:p w:rsidR="00296AF5" w:rsidRPr="00F42D21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268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Суровикинский район</w:t>
            </w:r>
          </w:p>
        </w:tc>
        <w:tc>
          <w:tcPr>
            <w:tcW w:w="2552" w:type="dxa"/>
          </w:tcPr>
          <w:p w:rsidR="00296AF5" w:rsidRPr="005164FE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4FE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района", Волгоградская область, город Суровикино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F42D21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268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Чернышковский район</w:t>
            </w:r>
          </w:p>
        </w:tc>
        <w:tc>
          <w:tcPr>
            <w:tcW w:w="2552" w:type="dxa"/>
          </w:tcPr>
          <w:p w:rsidR="00296AF5" w:rsidRPr="003326D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64FE">
              <w:rPr>
                <w:rFonts w:ascii="Times New Roman" w:hAnsi="Times New Roman" w:cs="Times New Roman"/>
                <w:sz w:val="24"/>
                <w:szCs w:val="24"/>
              </w:rPr>
              <w:t>ГБУЗ "Чернышковская ЦРБ"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AF5" w:rsidRPr="000E3298" w:rsidTr="00BC614D">
        <w:tc>
          <w:tcPr>
            <w:tcW w:w="567" w:type="dxa"/>
          </w:tcPr>
          <w:p w:rsidR="00296AF5" w:rsidRPr="00F42D21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268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Краснооктябрьский район Волгограда</w:t>
            </w:r>
          </w:p>
        </w:tc>
        <w:tc>
          <w:tcPr>
            <w:tcW w:w="2552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</w:p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№ 2"</w:t>
            </w:r>
          </w:p>
        </w:tc>
        <w:tc>
          <w:tcPr>
            <w:tcW w:w="2268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 xml:space="preserve"> 12"</w:t>
            </w:r>
          </w:p>
        </w:tc>
        <w:tc>
          <w:tcPr>
            <w:tcW w:w="1842" w:type="dxa"/>
            <w:vMerge w:val="restart"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296AF5" w:rsidRPr="000E3298" w:rsidTr="00BC614D">
        <w:tc>
          <w:tcPr>
            <w:tcW w:w="567" w:type="dxa"/>
          </w:tcPr>
          <w:p w:rsidR="00296AF5" w:rsidRPr="000E3298" w:rsidRDefault="00296AF5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268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Центральный район Волгограда</w:t>
            </w:r>
          </w:p>
        </w:tc>
        <w:tc>
          <w:tcPr>
            <w:tcW w:w="2552" w:type="dxa"/>
          </w:tcPr>
          <w:p w:rsidR="00296AF5" w:rsidRPr="00F42D21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D21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</w:p>
        </w:tc>
        <w:tc>
          <w:tcPr>
            <w:tcW w:w="2268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AF5" w:rsidRPr="000E3298" w:rsidRDefault="00296AF5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AF5" w:rsidRDefault="001D598C" w:rsidP="00296AF5">
      <w:pPr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___________________________________________________________________"</w:t>
      </w:r>
    </w:p>
    <w:p w:rsidR="00D43762" w:rsidRPr="00296AF5" w:rsidRDefault="00D43762" w:rsidP="00296AF5"/>
    <w:sectPr w:rsidR="00D43762" w:rsidRPr="00296AF5" w:rsidSect="00A7777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BE0" w:rsidRDefault="00581BE0" w:rsidP="00996BB3">
      <w:r>
        <w:separator/>
      </w:r>
    </w:p>
  </w:endnote>
  <w:endnote w:type="continuationSeparator" w:id="1">
    <w:p w:rsidR="00581BE0" w:rsidRDefault="00581BE0" w:rsidP="00996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BE0" w:rsidRDefault="00581BE0" w:rsidP="00996BB3">
      <w:r>
        <w:separator/>
      </w:r>
    </w:p>
  </w:footnote>
  <w:footnote w:type="continuationSeparator" w:id="1">
    <w:p w:rsidR="00581BE0" w:rsidRDefault="00581BE0" w:rsidP="00996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7690561"/>
      <w:docPartObj>
        <w:docPartGallery w:val="Page Numbers (Top of Page)"/>
        <w:docPartUnique/>
      </w:docPartObj>
    </w:sdtPr>
    <w:sdtContent>
      <w:p w:rsidR="00996BB3" w:rsidRDefault="003F5BA1">
        <w:pPr>
          <w:pStyle w:val="a3"/>
          <w:jc w:val="center"/>
        </w:pPr>
        <w:fldSimple w:instr=" PAGE   \* MERGEFORMAT ">
          <w:r w:rsidR="001D598C">
            <w:rPr>
              <w:noProof/>
            </w:rPr>
            <w:t>2</w:t>
          </w:r>
        </w:fldSimple>
      </w:p>
    </w:sdtContent>
  </w:sdt>
  <w:p w:rsidR="00996BB3" w:rsidRDefault="00996B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BB3"/>
    <w:rsid w:val="00045E4E"/>
    <w:rsid w:val="001A256F"/>
    <w:rsid w:val="001D598C"/>
    <w:rsid w:val="00296AF5"/>
    <w:rsid w:val="003C47D2"/>
    <w:rsid w:val="003F5BA1"/>
    <w:rsid w:val="004B77F8"/>
    <w:rsid w:val="00523BDF"/>
    <w:rsid w:val="0052564E"/>
    <w:rsid w:val="00581BE0"/>
    <w:rsid w:val="0068513D"/>
    <w:rsid w:val="00715CB1"/>
    <w:rsid w:val="009018D7"/>
    <w:rsid w:val="00904429"/>
    <w:rsid w:val="00971845"/>
    <w:rsid w:val="00996BB3"/>
    <w:rsid w:val="00A66321"/>
    <w:rsid w:val="00A77777"/>
    <w:rsid w:val="00A85777"/>
    <w:rsid w:val="00BA2695"/>
    <w:rsid w:val="00BB3B9C"/>
    <w:rsid w:val="00D43762"/>
    <w:rsid w:val="00D8093D"/>
    <w:rsid w:val="00E80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BB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6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6B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6BB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96B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6BB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L_Bakanova</dc:creator>
  <cp:lastModifiedBy>AE_Zaharova</cp:lastModifiedBy>
  <cp:revision>3</cp:revision>
  <cp:lastPrinted>2022-07-08T13:36:00Z</cp:lastPrinted>
  <dcterms:created xsi:type="dcterms:W3CDTF">2022-10-03T13:22:00Z</dcterms:created>
  <dcterms:modified xsi:type="dcterms:W3CDTF">2022-10-03T13:26:00Z</dcterms:modified>
</cp:coreProperties>
</file>